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5BB56A" w14:textId="77777777" w:rsidR="00D61156" w:rsidRDefault="00D61156" w:rsidP="00F124F8">
      <w:pPr>
        <w:spacing w:after="200" w:line="276" w:lineRule="auto"/>
        <w:jc w:val="both"/>
        <w:rPr>
          <w:rFonts w:ascii="Arial" w:hAnsi="Arial" w:cs="Arial"/>
          <w:sz w:val="22"/>
          <w:szCs w:val="22"/>
          <w:lang w:eastAsia="en-US"/>
        </w:rPr>
      </w:pPr>
    </w:p>
    <w:p w14:paraId="7A3C8E25" w14:textId="77777777" w:rsidR="009A64D5" w:rsidRDefault="009A64D5" w:rsidP="00F124F8">
      <w:pPr>
        <w:spacing w:after="200" w:line="276" w:lineRule="auto"/>
        <w:jc w:val="both"/>
        <w:rPr>
          <w:rFonts w:ascii="Arial" w:hAnsi="Arial" w:cs="Arial"/>
          <w:sz w:val="22"/>
          <w:szCs w:val="22"/>
          <w:lang w:eastAsia="en-US"/>
        </w:rPr>
      </w:pPr>
    </w:p>
    <w:p w14:paraId="2A4B4407" w14:textId="1D059547" w:rsidR="00EB624E" w:rsidRPr="00531B91" w:rsidRDefault="009A64D5" w:rsidP="00EB624E">
      <w:pPr>
        <w:rPr>
          <w:rFonts w:ascii="Arial" w:hAnsi="Arial" w:cs="Arial"/>
        </w:rPr>
      </w:pPr>
      <w:r>
        <w:rPr>
          <w:rFonts w:ascii="Arial" w:hAnsi="Arial" w:cs="Arial"/>
        </w:rPr>
        <w:tab/>
      </w:r>
      <w:r>
        <w:rPr>
          <w:rFonts w:ascii="Arial" w:hAnsi="Arial" w:cs="Arial"/>
        </w:rPr>
        <w:tab/>
      </w:r>
      <w:r w:rsidR="00EB624E" w:rsidRPr="00531B91">
        <w:rPr>
          <w:rFonts w:ascii="Arial" w:hAnsi="Arial" w:cs="Arial"/>
        </w:rPr>
        <w:tab/>
      </w:r>
      <w:r w:rsidR="00EB624E" w:rsidRPr="00531B91">
        <w:rPr>
          <w:rFonts w:ascii="Arial" w:hAnsi="Arial" w:cs="Arial"/>
        </w:rPr>
        <w:tab/>
      </w:r>
      <w:r w:rsidR="00EB624E" w:rsidRPr="00531B91">
        <w:rPr>
          <w:rFonts w:ascii="Arial" w:hAnsi="Arial" w:cs="Arial"/>
        </w:rPr>
        <w:tab/>
      </w:r>
      <w:r w:rsidR="00EB624E" w:rsidRPr="00531B91">
        <w:rPr>
          <w:rFonts w:ascii="Arial" w:hAnsi="Arial" w:cs="Arial"/>
        </w:rPr>
        <w:tab/>
      </w:r>
      <w:r w:rsidR="00EB624E" w:rsidRPr="00531B91">
        <w:rPr>
          <w:rFonts w:ascii="Arial" w:hAnsi="Arial" w:cs="Arial"/>
        </w:rPr>
        <w:tab/>
      </w:r>
      <w:r w:rsidR="00EB624E" w:rsidRPr="00531B91">
        <w:rPr>
          <w:rFonts w:ascii="Arial" w:hAnsi="Arial" w:cs="Arial"/>
        </w:rPr>
        <w:tab/>
      </w:r>
      <w:r w:rsidR="00EB624E" w:rsidRPr="00531B91">
        <w:rPr>
          <w:rFonts w:ascii="Arial" w:hAnsi="Arial" w:cs="Arial"/>
        </w:rPr>
        <w:tab/>
      </w:r>
      <w:r w:rsidR="00EB624E" w:rsidRPr="00531B91">
        <w:rPr>
          <w:rFonts w:ascii="Arial" w:hAnsi="Arial" w:cs="Arial"/>
        </w:rPr>
        <w:tab/>
        <w:t xml:space="preserve">No. </w:t>
      </w:r>
      <w:r w:rsidR="00531B91" w:rsidRPr="00531B91">
        <w:rPr>
          <w:rFonts w:ascii="Arial" w:hAnsi="Arial" w:cs="Arial"/>
        </w:rPr>
        <w:t>6 Fundraising</w:t>
      </w:r>
    </w:p>
    <w:p w14:paraId="247D93F1" w14:textId="141B01AA" w:rsidR="00EB624E" w:rsidRPr="00531B91" w:rsidRDefault="009A64D5" w:rsidP="00EB624E">
      <w:pPr>
        <w:rPr>
          <w:rFonts w:ascii="Arial" w:hAnsi="Arial" w:cs="Arial"/>
        </w:rPr>
      </w:pPr>
      <w:r>
        <w:rPr>
          <w:rFonts w:ascii="Arial" w:hAnsi="Arial" w:cs="Arial"/>
        </w:rPr>
        <w:tab/>
      </w:r>
    </w:p>
    <w:p w14:paraId="08ABC719" w14:textId="77777777" w:rsidR="0069099E" w:rsidRDefault="0069099E" w:rsidP="00EB624E">
      <w:pPr>
        <w:rPr>
          <w:rFonts w:ascii="Arial" w:hAnsi="Arial" w:cs="Arial"/>
        </w:rPr>
      </w:pPr>
    </w:p>
    <w:p w14:paraId="7D500BE8" w14:textId="77777777" w:rsidR="0069099E" w:rsidRDefault="0069099E" w:rsidP="00EB624E">
      <w:pPr>
        <w:rPr>
          <w:rFonts w:ascii="Arial" w:hAnsi="Arial" w:cs="Arial"/>
        </w:rPr>
      </w:pPr>
    </w:p>
    <w:p w14:paraId="4458347B" w14:textId="77777777" w:rsidR="0069099E" w:rsidRDefault="0069099E" w:rsidP="00EB624E">
      <w:pPr>
        <w:rPr>
          <w:rFonts w:ascii="Arial" w:hAnsi="Arial" w:cs="Arial"/>
        </w:rPr>
      </w:pPr>
    </w:p>
    <w:p w14:paraId="44E38B39" w14:textId="77777777" w:rsidR="00EB624E" w:rsidRPr="00531B91" w:rsidRDefault="00EB624E" w:rsidP="00EB624E">
      <w:pPr>
        <w:rPr>
          <w:rFonts w:ascii="Arial" w:hAnsi="Arial" w:cs="Arial"/>
        </w:rPr>
      </w:pPr>
    </w:p>
    <w:p w14:paraId="6860DE13" w14:textId="4DB17797" w:rsidR="00EB624E" w:rsidRDefault="00EB624E" w:rsidP="00EB624E">
      <w:pPr>
        <w:rPr>
          <w:rFonts w:ascii="Arial" w:hAnsi="Arial" w:cs="Arial"/>
        </w:rPr>
      </w:pPr>
      <w:r w:rsidRPr="00531B91">
        <w:rPr>
          <w:rFonts w:ascii="Arial" w:hAnsi="Arial" w:cs="Arial"/>
        </w:rPr>
        <w:t xml:space="preserve">There are so many benefits to membership in Rotary.  </w:t>
      </w:r>
      <w:r w:rsidR="00190282">
        <w:rPr>
          <w:rFonts w:ascii="Arial" w:hAnsi="Arial" w:cs="Arial"/>
        </w:rPr>
        <w:t xml:space="preserve">The following special events </w:t>
      </w:r>
      <w:r w:rsidR="0069099E">
        <w:rPr>
          <w:rFonts w:ascii="Arial" w:hAnsi="Arial" w:cs="Arial"/>
        </w:rPr>
        <w:t xml:space="preserve">and fundraisers provides much needed funds for us to do the good of Rotary both locally and internationally. These initiatives </w:t>
      </w:r>
      <w:r w:rsidR="00190282">
        <w:rPr>
          <w:rFonts w:ascii="Arial" w:hAnsi="Arial" w:cs="Arial"/>
        </w:rPr>
        <w:t>raise funds and provide fellowship opportunities for our members and their family and friends.</w:t>
      </w:r>
    </w:p>
    <w:p w14:paraId="5724F98C" w14:textId="40865503" w:rsidR="00190282" w:rsidRDefault="00190282" w:rsidP="00EB624E">
      <w:pPr>
        <w:rPr>
          <w:rFonts w:ascii="Arial" w:hAnsi="Arial" w:cs="Arial"/>
        </w:rPr>
      </w:pPr>
    </w:p>
    <w:p w14:paraId="2019E8AD" w14:textId="1FE632C9" w:rsidR="0069099E" w:rsidRDefault="00354862" w:rsidP="0069099E">
      <w:pPr>
        <w:pStyle w:val="ListParagraph"/>
        <w:numPr>
          <w:ilvl w:val="0"/>
          <w:numId w:val="2"/>
        </w:numPr>
        <w:rPr>
          <w:rFonts w:ascii="Arial" w:hAnsi="Arial" w:cs="Arial"/>
        </w:rPr>
      </w:pPr>
      <w:r>
        <w:rPr>
          <w:rFonts w:ascii="Arial" w:hAnsi="Arial" w:cs="Arial"/>
        </w:rPr>
        <w:t xml:space="preserve">Car </w:t>
      </w:r>
      <w:r w:rsidR="0069099E">
        <w:rPr>
          <w:rFonts w:ascii="Arial" w:hAnsi="Arial" w:cs="Arial"/>
        </w:rPr>
        <w:t xml:space="preserve">Lottery </w:t>
      </w:r>
      <w:r>
        <w:rPr>
          <w:rFonts w:ascii="Arial" w:hAnsi="Arial" w:cs="Arial"/>
        </w:rPr>
        <w:t>Online</w:t>
      </w:r>
      <w:r w:rsidR="0069099E">
        <w:rPr>
          <w:rFonts w:ascii="Arial" w:hAnsi="Arial" w:cs="Arial"/>
        </w:rPr>
        <w:t>– held annually to raise funds for KidsAbility</w:t>
      </w:r>
    </w:p>
    <w:p w14:paraId="24F32D34" w14:textId="4D0431B2" w:rsidR="0069099E" w:rsidRDefault="0069099E" w:rsidP="00190282">
      <w:pPr>
        <w:pStyle w:val="ListParagraph"/>
        <w:numPr>
          <w:ilvl w:val="0"/>
          <w:numId w:val="2"/>
        </w:numPr>
        <w:rPr>
          <w:rFonts w:ascii="Arial" w:hAnsi="Arial" w:cs="Arial"/>
        </w:rPr>
      </w:pPr>
      <w:r>
        <w:rPr>
          <w:rFonts w:ascii="Arial" w:hAnsi="Arial" w:cs="Arial"/>
        </w:rPr>
        <w:t>Cat</w:t>
      </w:r>
      <w:r w:rsidR="00354862">
        <w:rPr>
          <w:rFonts w:ascii="Arial" w:hAnsi="Arial" w:cs="Arial"/>
        </w:rPr>
        <w:t>c</w:t>
      </w:r>
      <w:r>
        <w:rPr>
          <w:rFonts w:ascii="Arial" w:hAnsi="Arial" w:cs="Arial"/>
        </w:rPr>
        <w:t>h The Ace Online 50/50 &amp; progressive pot – 5 Club initiative</w:t>
      </w:r>
    </w:p>
    <w:p w14:paraId="0FC2DA9B" w14:textId="77777777" w:rsidR="00354862" w:rsidRDefault="00354862" w:rsidP="00354862">
      <w:pPr>
        <w:pStyle w:val="ListParagraph"/>
        <w:numPr>
          <w:ilvl w:val="0"/>
          <w:numId w:val="2"/>
        </w:numPr>
        <w:rPr>
          <w:rFonts w:ascii="Arial" w:hAnsi="Arial" w:cs="Arial"/>
        </w:rPr>
      </w:pPr>
      <w:r>
        <w:rPr>
          <w:rFonts w:ascii="Arial" w:hAnsi="Arial" w:cs="Arial"/>
        </w:rPr>
        <w:t>Rotary Online Auction – our fall online fundraiser</w:t>
      </w:r>
    </w:p>
    <w:p w14:paraId="7C78362B" w14:textId="3615F0CD" w:rsidR="00190282" w:rsidRDefault="00190282" w:rsidP="00190282">
      <w:pPr>
        <w:pStyle w:val="ListParagraph"/>
        <w:numPr>
          <w:ilvl w:val="0"/>
          <w:numId w:val="2"/>
        </w:numPr>
        <w:rPr>
          <w:rFonts w:ascii="Arial" w:hAnsi="Arial" w:cs="Arial"/>
        </w:rPr>
      </w:pPr>
      <w:r>
        <w:rPr>
          <w:rFonts w:ascii="Arial" w:hAnsi="Arial" w:cs="Arial"/>
        </w:rPr>
        <w:t>In Vino Caritas – our spring wine and food tasting event</w:t>
      </w:r>
    </w:p>
    <w:p w14:paraId="02C3B487" w14:textId="1646A2DC" w:rsidR="00216D29" w:rsidRDefault="00216D29" w:rsidP="00190282">
      <w:pPr>
        <w:pStyle w:val="ListParagraph"/>
        <w:numPr>
          <w:ilvl w:val="0"/>
          <w:numId w:val="2"/>
        </w:numPr>
        <w:rPr>
          <w:rFonts w:ascii="Arial" w:hAnsi="Arial" w:cs="Arial"/>
        </w:rPr>
      </w:pPr>
      <w:r>
        <w:rPr>
          <w:rFonts w:ascii="Arial" w:hAnsi="Arial" w:cs="Arial"/>
        </w:rPr>
        <w:t>Cruising on King Street – a downtown Kitchener summer car show</w:t>
      </w:r>
    </w:p>
    <w:p w14:paraId="41B116E9" w14:textId="12146E13" w:rsidR="0069099E" w:rsidRPr="00190282" w:rsidRDefault="0069099E" w:rsidP="00190282">
      <w:pPr>
        <w:pStyle w:val="ListParagraph"/>
        <w:numPr>
          <w:ilvl w:val="0"/>
          <w:numId w:val="2"/>
        </w:numPr>
        <w:rPr>
          <w:rFonts w:ascii="Arial" w:hAnsi="Arial" w:cs="Arial"/>
        </w:rPr>
      </w:pPr>
      <w:r>
        <w:rPr>
          <w:rFonts w:ascii="Arial" w:hAnsi="Arial" w:cs="Arial"/>
        </w:rPr>
        <w:t>Golf North Partnership – 15% of Rotary gift card proceeds are donated to our club</w:t>
      </w:r>
    </w:p>
    <w:p w14:paraId="52EB70D0" w14:textId="22CF7D17" w:rsidR="00531B91" w:rsidRDefault="00531B91" w:rsidP="00EB624E">
      <w:pPr>
        <w:rPr>
          <w:rFonts w:ascii="Arial" w:hAnsi="Arial" w:cs="Arial"/>
        </w:rPr>
      </w:pPr>
    </w:p>
    <w:p w14:paraId="6CAC7FB4" w14:textId="67E2AE1A" w:rsidR="00354862" w:rsidRDefault="00354862" w:rsidP="00EB624E">
      <w:pPr>
        <w:rPr>
          <w:rFonts w:ascii="Arial" w:hAnsi="Arial" w:cs="Arial"/>
        </w:rPr>
      </w:pPr>
      <w:r>
        <w:rPr>
          <w:rFonts w:ascii="Arial" w:hAnsi="Arial" w:cs="Arial"/>
        </w:rPr>
        <w:t>Here are the links for our major fundraisers:</w:t>
      </w:r>
    </w:p>
    <w:p w14:paraId="7E3DFD00" w14:textId="4FF4D586" w:rsidR="00354862" w:rsidRDefault="00354862" w:rsidP="00EB624E">
      <w:pPr>
        <w:rPr>
          <w:rFonts w:ascii="Arial" w:hAnsi="Arial" w:cs="Arial"/>
        </w:rPr>
      </w:pPr>
      <w:hyperlink r:id="rId7" w:history="1">
        <w:r w:rsidRPr="001124EB">
          <w:rPr>
            <w:rStyle w:val="Hyperlink"/>
            <w:rFonts w:ascii="Arial" w:hAnsi="Arial" w:cs="Arial"/>
          </w:rPr>
          <w:t>www.kitchenerrotarycarlottery.ca</w:t>
        </w:r>
      </w:hyperlink>
    </w:p>
    <w:p w14:paraId="5D36FF31" w14:textId="755659EB" w:rsidR="00354862" w:rsidRDefault="00354862" w:rsidP="00EB624E">
      <w:pPr>
        <w:rPr>
          <w:rFonts w:ascii="Arial" w:hAnsi="Arial" w:cs="Arial"/>
        </w:rPr>
      </w:pPr>
      <w:hyperlink r:id="rId8" w:history="1">
        <w:r w:rsidRPr="001124EB">
          <w:rPr>
            <w:rStyle w:val="Hyperlink"/>
            <w:rFonts w:ascii="Arial" w:hAnsi="Arial" w:cs="Arial"/>
          </w:rPr>
          <w:t>www.catchtheacekw.ca</w:t>
        </w:r>
      </w:hyperlink>
    </w:p>
    <w:p w14:paraId="34F35035" w14:textId="5497E47D" w:rsidR="00354862" w:rsidRDefault="00354862" w:rsidP="00EB624E">
      <w:pPr>
        <w:rPr>
          <w:rFonts w:ascii="Arial" w:hAnsi="Arial" w:cs="Arial"/>
        </w:rPr>
      </w:pPr>
      <w:hyperlink r:id="rId9" w:history="1">
        <w:r w:rsidRPr="001124EB">
          <w:rPr>
            <w:rStyle w:val="Hyperlink"/>
            <w:rFonts w:ascii="Arial" w:hAnsi="Arial" w:cs="Arial"/>
          </w:rPr>
          <w:t>www.www.rotaryonlineauction.ca</w:t>
        </w:r>
      </w:hyperlink>
    </w:p>
    <w:p w14:paraId="5B3A7522" w14:textId="77777777" w:rsidR="00354862" w:rsidRDefault="00354862" w:rsidP="00EB624E">
      <w:pPr>
        <w:rPr>
          <w:rFonts w:ascii="Arial" w:hAnsi="Arial" w:cs="Arial"/>
        </w:rPr>
      </w:pPr>
      <w:bookmarkStart w:id="0" w:name="_GoBack"/>
      <w:bookmarkEnd w:id="0"/>
    </w:p>
    <w:p w14:paraId="0CFE9487" w14:textId="296F4526" w:rsidR="0069099E" w:rsidRDefault="0069099E" w:rsidP="00EB624E">
      <w:pPr>
        <w:rPr>
          <w:rFonts w:ascii="Arial" w:hAnsi="Arial" w:cs="Arial"/>
        </w:rPr>
      </w:pPr>
      <w:r>
        <w:rPr>
          <w:rFonts w:ascii="Arial" w:hAnsi="Arial" w:cs="Arial"/>
        </w:rPr>
        <w:t xml:space="preserve">As you will see, some of our fundraisers are lotteries and some are events.  Lottery rules for Kitchener and Ontario differ but what they have in common is that funds raised must be allocated locally.  </w:t>
      </w:r>
    </w:p>
    <w:p w14:paraId="2CBC9C69" w14:textId="5AC93C07" w:rsidR="0069099E" w:rsidRDefault="0069099E" w:rsidP="00EB624E">
      <w:pPr>
        <w:rPr>
          <w:rFonts w:ascii="Arial" w:hAnsi="Arial" w:cs="Arial"/>
        </w:rPr>
      </w:pPr>
    </w:p>
    <w:p w14:paraId="7510AC7F" w14:textId="583061AF" w:rsidR="0069099E" w:rsidRDefault="0069099E" w:rsidP="00EB624E">
      <w:pPr>
        <w:rPr>
          <w:rFonts w:ascii="Arial" w:hAnsi="Arial" w:cs="Arial"/>
        </w:rPr>
      </w:pPr>
      <w:r>
        <w:rPr>
          <w:rFonts w:ascii="Arial" w:hAnsi="Arial" w:cs="Arial"/>
        </w:rPr>
        <w:t>Events such as the Online Auction, In Vino</w:t>
      </w:r>
      <w:r w:rsidR="00216D29">
        <w:rPr>
          <w:rFonts w:ascii="Arial" w:hAnsi="Arial" w:cs="Arial"/>
        </w:rPr>
        <w:t>, Cruising on King</w:t>
      </w:r>
      <w:r>
        <w:rPr>
          <w:rFonts w:ascii="Arial" w:hAnsi="Arial" w:cs="Arial"/>
        </w:rPr>
        <w:t xml:space="preserve"> </w:t>
      </w:r>
      <w:r w:rsidR="00216D29">
        <w:rPr>
          <w:rFonts w:ascii="Arial" w:hAnsi="Arial" w:cs="Arial"/>
        </w:rPr>
        <w:t xml:space="preserve">Street </w:t>
      </w:r>
      <w:r>
        <w:rPr>
          <w:rFonts w:ascii="Arial" w:hAnsi="Arial" w:cs="Arial"/>
        </w:rPr>
        <w:t>and Golf North allow us to raise funds that are not considered a lottery and can therefore be used for our international projects.</w:t>
      </w:r>
    </w:p>
    <w:p w14:paraId="05A5B509" w14:textId="411ECD39" w:rsidR="0069099E" w:rsidRDefault="0069099E" w:rsidP="00EB624E">
      <w:pPr>
        <w:rPr>
          <w:rFonts w:ascii="Arial" w:hAnsi="Arial" w:cs="Arial"/>
        </w:rPr>
      </w:pPr>
    </w:p>
    <w:p w14:paraId="3B8E96D1" w14:textId="53206DB6" w:rsidR="00531B91" w:rsidRDefault="0069099E" w:rsidP="00EB624E">
      <w:pPr>
        <w:rPr>
          <w:rFonts w:ascii="Arial" w:hAnsi="Arial" w:cs="Arial"/>
        </w:rPr>
      </w:pPr>
      <w:r>
        <w:rPr>
          <w:rFonts w:ascii="Arial" w:hAnsi="Arial" w:cs="Arial"/>
        </w:rPr>
        <w:t xml:space="preserve">Also, to be considered, is that only our KRCCF Foundation can issue tax receipts.  Therefore, if any prizes or donations are made by yourself or your contacts that require a tax receipt, the proceeds will be given directly to the KRCCF Board for allocation.  This means that the KRCCF Board determines the projects that they wish to support.  The good news is that a majority of the Board </w:t>
      </w:r>
      <w:r w:rsidR="00216D29">
        <w:rPr>
          <w:rFonts w:ascii="Arial" w:hAnsi="Arial" w:cs="Arial"/>
        </w:rPr>
        <w:t>is made up of</w:t>
      </w:r>
      <w:r>
        <w:rPr>
          <w:rFonts w:ascii="Arial" w:hAnsi="Arial" w:cs="Arial"/>
        </w:rPr>
        <w:t xml:space="preserve"> RCK Rotarians </w:t>
      </w:r>
      <w:r w:rsidR="00216D29">
        <w:rPr>
          <w:rFonts w:ascii="Arial" w:hAnsi="Arial" w:cs="Arial"/>
        </w:rPr>
        <w:t xml:space="preserve">therefore </w:t>
      </w:r>
      <w:r>
        <w:rPr>
          <w:rFonts w:ascii="Arial" w:hAnsi="Arial" w:cs="Arial"/>
        </w:rPr>
        <w:lastRenderedPageBreak/>
        <w:t>we have the same philosophies in common.</w:t>
      </w:r>
      <w:r w:rsidR="00216D29">
        <w:rPr>
          <w:rFonts w:ascii="Arial" w:hAnsi="Arial" w:cs="Arial"/>
        </w:rPr>
        <w:t xml:space="preserve">  Serving on this board may be of interest to you in the future.  Please connect with your sponsor if this is the case.</w:t>
      </w:r>
    </w:p>
    <w:p w14:paraId="7F20E510" w14:textId="77777777" w:rsidR="00531B91" w:rsidRDefault="00531B91" w:rsidP="00EB624E">
      <w:pPr>
        <w:rPr>
          <w:rFonts w:ascii="Arial" w:hAnsi="Arial" w:cs="Arial"/>
        </w:rPr>
      </w:pPr>
    </w:p>
    <w:p w14:paraId="2A920A1A" w14:textId="77777777" w:rsidR="00531B91" w:rsidRDefault="00531B91" w:rsidP="00EB624E">
      <w:pPr>
        <w:rPr>
          <w:rFonts w:ascii="Arial" w:hAnsi="Arial" w:cs="Arial"/>
        </w:rPr>
      </w:pPr>
    </w:p>
    <w:p w14:paraId="1B715A4C" w14:textId="77777777" w:rsidR="00531B91" w:rsidRDefault="00531B91" w:rsidP="00EB624E">
      <w:pPr>
        <w:rPr>
          <w:rFonts w:ascii="Arial" w:hAnsi="Arial" w:cs="Arial"/>
        </w:rPr>
      </w:pPr>
    </w:p>
    <w:p w14:paraId="6821FD5C" w14:textId="77777777" w:rsidR="00531B91" w:rsidRDefault="00531B91" w:rsidP="00EB624E">
      <w:pPr>
        <w:rPr>
          <w:rFonts w:ascii="Arial" w:hAnsi="Arial" w:cs="Arial"/>
        </w:rPr>
      </w:pPr>
    </w:p>
    <w:p w14:paraId="291D1652" w14:textId="66A1CC28" w:rsidR="00EB624E" w:rsidRPr="00531B91" w:rsidRDefault="00EB624E" w:rsidP="00EB624E">
      <w:pPr>
        <w:rPr>
          <w:rFonts w:ascii="Arial" w:hAnsi="Arial" w:cs="Arial"/>
        </w:rPr>
      </w:pPr>
      <w:r w:rsidRPr="00531B91">
        <w:rPr>
          <w:rFonts w:ascii="Arial" w:hAnsi="Arial" w:cs="Arial"/>
        </w:rPr>
        <w:t xml:space="preserve">I hope you are enjoying your Rotary experience.  </w:t>
      </w:r>
    </w:p>
    <w:p w14:paraId="5BEE1AA9" w14:textId="77777777" w:rsidR="00EB624E" w:rsidRPr="00531B91" w:rsidRDefault="00EB624E" w:rsidP="00EB624E">
      <w:pPr>
        <w:rPr>
          <w:rFonts w:ascii="Arial" w:hAnsi="Arial" w:cs="Arial"/>
        </w:rPr>
      </w:pPr>
    </w:p>
    <w:p w14:paraId="46BD6D1A" w14:textId="77777777" w:rsidR="00531B91" w:rsidRPr="00A74D5F" w:rsidRDefault="00531B91" w:rsidP="00531B91">
      <w:pPr>
        <w:pStyle w:val="BodyText"/>
        <w:kinsoku w:val="0"/>
        <w:overflowPunct w:val="0"/>
        <w:spacing w:before="204" w:line="450" w:lineRule="auto"/>
        <w:ind w:left="0" w:right="2360"/>
        <w:rPr>
          <w:spacing w:val="-6"/>
        </w:rPr>
      </w:pPr>
      <w:r w:rsidRPr="00A74D5F">
        <w:rPr>
          <w:spacing w:val="-1"/>
        </w:rPr>
        <w:t>Yours</w:t>
      </w:r>
      <w:r w:rsidRPr="00A74D5F">
        <w:rPr>
          <w:spacing w:val="-2"/>
        </w:rPr>
        <w:t xml:space="preserve"> </w:t>
      </w:r>
      <w:r w:rsidRPr="00A74D5F">
        <w:rPr>
          <w:spacing w:val="-1"/>
        </w:rPr>
        <w:t>in</w:t>
      </w:r>
      <w:r w:rsidRPr="00A74D5F">
        <w:t xml:space="preserve"> Rotary</w:t>
      </w:r>
      <w:r w:rsidRPr="00A74D5F">
        <w:rPr>
          <w:spacing w:val="-6"/>
        </w:rPr>
        <w:t>,</w:t>
      </w:r>
    </w:p>
    <w:p w14:paraId="6C0F5416" w14:textId="77777777" w:rsidR="00531B91" w:rsidRPr="00A74D5F" w:rsidRDefault="00531B91" w:rsidP="00531B91">
      <w:pPr>
        <w:pStyle w:val="BodyText"/>
        <w:kinsoku w:val="0"/>
        <w:overflowPunct w:val="0"/>
        <w:spacing w:before="204" w:line="450" w:lineRule="auto"/>
        <w:ind w:left="0" w:right="2360"/>
      </w:pPr>
      <w:r w:rsidRPr="00A74D5F">
        <w:rPr>
          <w:noProof/>
          <w:lang w:val="en-CA" w:eastAsia="en-CA"/>
        </w:rPr>
        <w:drawing>
          <wp:inline distT="0" distB="0" distL="0" distR="0" wp14:anchorId="543C198F" wp14:editId="20AD785D">
            <wp:extent cx="971550" cy="485775"/>
            <wp:effectExtent l="0" t="0" r="0" b="9525"/>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96841" cy="498421"/>
                    </a:xfrm>
                    <a:prstGeom prst="rect">
                      <a:avLst/>
                    </a:prstGeom>
                  </pic:spPr>
                </pic:pic>
              </a:graphicData>
            </a:graphic>
          </wp:inline>
        </w:drawing>
      </w:r>
    </w:p>
    <w:p w14:paraId="2319C170" w14:textId="77777777" w:rsidR="00531B91" w:rsidRPr="00A74D5F" w:rsidRDefault="00531B91" w:rsidP="00531B91">
      <w:pPr>
        <w:pStyle w:val="BodyText"/>
        <w:kinsoku w:val="0"/>
        <w:overflowPunct w:val="0"/>
        <w:spacing w:before="0"/>
        <w:ind w:left="0"/>
      </w:pPr>
    </w:p>
    <w:p w14:paraId="2E1E9977" w14:textId="77777777" w:rsidR="00531B91" w:rsidRPr="00A74D5F" w:rsidRDefault="00531B91" w:rsidP="00531B91">
      <w:pPr>
        <w:rPr>
          <w:rFonts w:ascii="Arial" w:hAnsi="Arial" w:cs="Arial"/>
          <w:b/>
          <w:lang w:eastAsia="en-CA"/>
        </w:rPr>
      </w:pPr>
      <w:r w:rsidRPr="00A74D5F">
        <w:rPr>
          <w:rFonts w:ascii="Arial" w:hAnsi="Arial" w:cs="Arial"/>
          <w:b/>
        </w:rPr>
        <w:t>Louise Gardiner</w:t>
      </w:r>
    </w:p>
    <w:p w14:paraId="66F23169" w14:textId="77777777" w:rsidR="00531B91" w:rsidRPr="00A74D5F" w:rsidRDefault="00531B91" w:rsidP="00531B91">
      <w:pPr>
        <w:rPr>
          <w:rFonts w:ascii="Arial" w:hAnsi="Arial" w:cs="Arial"/>
        </w:rPr>
      </w:pPr>
      <w:r w:rsidRPr="00A74D5F">
        <w:rPr>
          <w:rFonts w:ascii="Arial" w:hAnsi="Arial" w:cs="Arial"/>
        </w:rPr>
        <w:t>Kitchener Rotary - President 20-21</w:t>
      </w:r>
    </w:p>
    <w:p w14:paraId="745E7869" w14:textId="77777777" w:rsidR="00531B91" w:rsidRPr="00A74D5F" w:rsidRDefault="00531B91" w:rsidP="00531B91">
      <w:pPr>
        <w:rPr>
          <w:rFonts w:ascii="Arial" w:hAnsi="Arial" w:cs="Arial"/>
        </w:rPr>
      </w:pPr>
      <w:r w:rsidRPr="00A74D5F">
        <w:rPr>
          <w:rFonts w:ascii="Arial" w:hAnsi="Arial" w:cs="Arial"/>
        </w:rPr>
        <w:t>Past President 02-03</w:t>
      </w:r>
    </w:p>
    <w:p w14:paraId="673E4A3B" w14:textId="77777777" w:rsidR="00531B91" w:rsidRPr="00A74D5F" w:rsidRDefault="00531B91" w:rsidP="00531B91">
      <w:pPr>
        <w:rPr>
          <w:rFonts w:ascii="Arial" w:hAnsi="Arial" w:cs="Arial"/>
        </w:rPr>
      </w:pPr>
      <w:r w:rsidRPr="00A74D5F">
        <w:rPr>
          <w:rFonts w:ascii="Arial" w:hAnsi="Arial" w:cs="Arial"/>
        </w:rPr>
        <w:t>District 7080 Training Committee</w:t>
      </w:r>
    </w:p>
    <w:p w14:paraId="5BB29D76" w14:textId="77777777" w:rsidR="00531B91" w:rsidRPr="00A74D5F" w:rsidRDefault="00531B91" w:rsidP="00531B91">
      <w:pPr>
        <w:rPr>
          <w:rFonts w:ascii="Arial" w:hAnsi="Arial" w:cs="Arial"/>
        </w:rPr>
      </w:pPr>
    </w:p>
    <w:p w14:paraId="6E4FA483" w14:textId="77777777" w:rsidR="00531B91" w:rsidRPr="00A74D5F" w:rsidRDefault="00531B91" w:rsidP="00531B91">
      <w:pPr>
        <w:rPr>
          <w:rFonts w:ascii="Arial" w:hAnsi="Arial" w:cs="Arial"/>
        </w:rPr>
      </w:pPr>
      <w:r w:rsidRPr="00A74D5F">
        <w:rPr>
          <w:rFonts w:ascii="Arial" w:hAnsi="Arial" w:cs="Arial"/>
        </w:rPr>
        <w:t>Cell: 416-573-2278</w:t>
      </w:r>
    </w:p>
    <w:p w14:paraId="00671DF8" w14:textId="77777777" w:rsidR="00531B91" w:rsidRPr="00A74D5F" w:rsidRDefault="00531B91" w:rsidP="00531B91">
      <w:pPr>
        <w:rPr>
          <w:rFonts w:ascii="Arial" w:hAnsi="Arial" w:cs="Arial"/>
        </w:rPr>
      </w:pPr>
      <w:r w:rsidRPr="00A74D5F">
        <w:rPr>
          <w:rFonts w:ascii="Arial" w:hAnsi="Arial" w:cs="Arial"/>
        </w:rPr>
        <w:t xml:space="preserve">Rotary Email: </w:t>
      </w:r>
      <w:hyperlink r:id="rId11" w:history="1">
        <w:r w:rsidRPr="00A74D5F">
          <w:rPr>
            <w:rStyle w:val="Hyperlink"/>
            <w:rFonts w:ascii="Arial" w:hAnsi="Arial" w:cs="Arial"/>
          </w:rPr>
          <w:t>louise@kitchenerrotary.ca</w:t>
        </w:r>
      </w:hyperlink>
    </w:p>
    <w:p w14:paraId="0EF5679F" w14:textId="77777777" w:rsidR="00531B91" w:rsidRPr="00A74D5F" w:rsidRDefault="00531B91" w:rsidP="00531B91">
      <w:pPr>
        <w:rPr>
          <w:rFonts w:ascii="Arial" w:hAnsi="Arial" w:cs="Arial"/>
        </w:rPr>
      </w:pPr>
    </w:p>
    <w:p w14:paraId="7794FEE6" w14:textId="77777777" w:rsidR="00531B91" w:rsidRPr="00A74D5F" w:rsidRDefault="00ED1311" w:rsidP="00531B91">
      <w:pPr>
        <w:rPr>
          <w:rFonts w:ascii="Arial" w:hAnsi="Arial" w:cs="Arial"/>
        </w:rPr>
      </w:pPr>
      <w:hyperlink r:id="rId12" w:history="1">
        <w:r w:rsidR="00531B91" w:rsidRPr="00A74D5F">
          <w:rPr>
            <w:rStyle w:val="Hyperlink"/>
            <w:rFonts w:ascii="Arial" w:hAnsi="Arial" w:cs="Arial"/>
          </w:rPr>
          <w:t>www.kitchenerrotary.ca</w:t>
        </w:r>
      </w:hyperlink>
    </w:p>
    <w:p w14:paraId="2A03B858" w14:textId="77777777" w:rsidR="00531B91" w:rsidRPr="00A74D5F" w:rsidRDefault="00531B91" w:rsidP="00531B91">
      <w:pPr>
        <w:rPr>
          <w:rFonts w:ascii="Arial" w:hAnsi="Arial" w:cs="Arial"/>
        </w:rPr>
      </w:pPr>
    </w:p>
    <w:p w14:paraId="6BC3DE82" w14:textId="77777777" w:rsidR="00531B91" w:rsidRPr="00A74D5F" w:rsidRDefault="00531B91" w:rsidP="00531B91">
      <w:pPr>
        <w:rPr>
          <w:rFonts w:ascii="Arial" w:hAnsi="Arial" w:cs="Arial"/>
        </w:rPr>
      </w:pPr>
      <w:r w:rsidRPr="00A74D5F">
        <w:rPr>
          <w:rFonts w:ascii="Arial" w:hAnsi="Arial" w:cs="Arial"/>
          <w:noProof/>
          <w:lang w:val="en-CA" w:eastAsia="en-CA"/>
        </w:rPr>
        <w:drawing>
          <wp:inline distT="0" distB="0" distL="0" distR="0" wp14:anchorId="39EF5377" wp14:editId="2D61C13E">
            <wp:extent cx="2857500" cy="409575"/>
            <wp:effectExtent l="0" t="0" r="0" b="9525"/>
            <wp:docPr id="2" name="Picture 2" descr="Theme 30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me 3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409575"/>
                    </a:xfrm>
                    <a:prstGeom prst="rect">
                      <a:avLst/>
                    </a:prstGeom>
                    <a:noFill/>
                    <a:ln>
                      <a:noFill/>
                    </a:ln>
                  </pic:spPr>
                </pic:pic>
              </a:graphicData>
            </a:graphic>
          </wp:inline>
        </w:drawing>
      </w:r>
    </w:p>
    <w:p w14:paraId="58819B30" w14:textId="2DAFA799" w:rsidR="00EB624E" w:rsidRPr="00531B91" w:rsidRDefault="00EB624E" w:rsidP="00EB624E">
      <w:pPr>
        <w:rPr>
          <w:rFonts w:ascii="Arial" w:hAnsi="Arial" w:cs="Arial"/>
        </w:rPr>
      </w:pPr>
    </w:p>
    <w:sectPr w:rsidR="00EB624E" w:rsidRPr="00531B91" w:rsidSect="009C17BF">
      <w:headerReference w:type="first" r:id="rId14"/>
      <w:footerReference w:type="first" r:id="rId15"/>
      <w:pgSz w:w="12240" w:h="15840"/>
      <w:pgMar w:top="1080" w:right="1440" w:bottom="1440" w:left="1440" w:header="1043"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1895B1" w14:textId="77777777" w:rsidR="00ED1311" w:rsidRDefault="00ED1311" w:rsidP="007169DD">
      <w:r>
        <w:separator/>
      </w:r>
    </w:p>
  </w:endnote>
  <w:endnote w:type="continuationSeparator" w:id="0">
    <w:p w14:paraId="06EA5A55" w14:textId="77777777" w:rsidR="00ED1311" w:rsidRDefault="00ED1311" w:rsidP="0071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CC9AF" w14:textId="77777777" w:rsidR="00C819C6" w:rsidRPr="007169DD" w:rsidRDefault="00C819C6" w:rsidP="007169DD">
    <w:pPr>
      <w:tabs>
        <w:tab w:val="center" w:pos="4320"/>
        <w:tab w:val="right" w:pos="8640"/>
      </w:tabs>
      <w:jc w:val="center"/>
      <w:rPr>
        <w:rFonts w:ascii="Arial Narrow" w:eastAsia="Times New Roman" w:hAnsi="Arial Narrow"/>
        <w:color w:val="01B4E7"/>
        <w:spacing w:val="20"/>
        <w:sz w:val="16"/>
        <w:szCs w:val="16"/>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C087DD" w14:textId="77777777" w:rsidR="00ED1311" w:rsidRDefault="00ED1311" w:rsidP="007169DD">
      <w:r>
        <w:separator/>
      </w:r>
    </w:p>
  </w:footnote>
  <w:footnote w:type="continuationSeparator" w:id="0">
    <w:p w14:paraId="5C72D670" w14:textId="77777777" w:rsidR="00ED1311" w:rsidRDefault="00ED1311" w:rsidP="007169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05374" w14:textId="77777777" w:rsidR="00C819C6" w:rsidRDefault="00DD022B" w:rsidP="00500833">
    <w:pPr>
      <w:pStyle w:val="Header"/>
    </w:pPr>
    <w:r>
      <w:rPr>
        <w:noProof/>
        <w:lang w:val="en-CA" w:eastAsia="en-CA"/>
      </w:rPr>
      <w:drawing>
        <wp:inline distT="0" distB="0" distL="0" distR="0" wp14:anchorId="6DF69A48" wp14:editId="2889BB9C">
          <wp:extent cx="1225550" cy="1157605"/>
          <wp:effectExtent l="0" t="0" r="0" b="0"/>
          <wp:docPr id="1" name="Picture 7" descr="KitchenerRotary_JPEG-Smal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itchenerRotary_JPEG-Small"/>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550" cy="11576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C216EC"/>
    <w:multiLevelType w:val="hybridMultilevel"/>
    <w:tmpl w:val="79D2F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3E71E0"/>
    <w:multiLevelType w:val="hybridMultilevel"/>
    <w:tmpl w:val="FE521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DD"/>
    <w:rsid w:val="000105F2"/>
    <w:rsid w:val="0001162B"/>
    <w:rsid w:val="00127DEB"/>
    <w:rsid w:val="00133344"/>
    <w:rsid w:val="00184782"/>
    <w:rsid w:val="0018484C"/>
    <w:rsid w:val="00190282"/>
    <w:rsid w:val="001A57B1"/>
    <w:rsid w:val="001F0954"/>
    <w:rsid w:val="00216D29"/>
    <w:rsid w:val="00231279"/>
    <w:rsid w:val="00240721"/>
    <w:rsid w:val="00244AD7"/>
    <w:rsid w:val="002B62C6"/>
    <w:rsid w:val="00354862"/>
    <w:rsid w:val="00355209"/>
    <w:rsid w:val="003949E9"/>
    <w:rsid w:val="003B292A"/>
    <w:rsid w:val="003C5657"/>
    <w:rsid w:val="003E47B1"/>
    <w:rsid w:val="00404ED3"/>
    <w:rsid w:val="0045021E"/>
    <w:rsid w:val="00461E2D"/>
    <w:rsid w:val="004B06E8"/>
    <w:rsid w:val="00500833"/>
    <w:rsid w:val="00531B91"/>
    <w:rsid w:val="005C49C9"/>
    <w:rsid w:val="006349E7"/>
    <w:rsid w:val="00645568"/>
    <w:rsid w:val="0069099E"/>
    <w:rsid w:val="007169DD"/>
    <w:rsid w:val="00722270"/>
    <w:rsid w:val="00773F5B"/>
    <w:rsid w:val="008756F7"/>
    <w:rsid w:val="008C672B"/>
    <w:rsid w:val="0092355D"/>
    <w:rsid w:val="00933534"/>
    <w:rsid w:val="0094763A"/>
    <w:rsid w:val="00950C26"/>
    <w:rsid w:val="009A64D5"/>
    <w:rsid w:val="009B199C"/>
    <w:rsid w:val="009C17BF"/>
    <w:rsid w:val="009D54F3"/>
    <w:rsid w:val="00A02473"/>
    <w:rsid w:val="00A16E6A"/>
    <w:rsid w:val="00A60AA0"/>
    <w:rsid w:val="00B056BB"/>
    <w:rsid w:val="00B10FF6"/>
    <w:rsid w:val="00B46928"/>
    <w:rsid w:val="00BB1F24"/>
    <w:rsid w:val="00C01631"/>
    <w:rsid w:val="00C11ACD"/>
    <w:rsid w:val="00C819C6"/>
    <w:rsid w:val="00CD4D5A"/>
    <w:rsid w:val="00D052F6"/>
    <w:rsid w:val="00D14E28"/>
    <w:rsid w:val="00D41B02"/>
    <w:rsid w:val="00D61156"/>
    <w:rsid w:val="00DA43DB"/>
    <w:rsid w:val="00DA55DB"/>
    <w:rsid w:val="00DD022B"/>
    <w:rsid w:val="00E30E04"/>
    <w:rsid w:val="00E86775"/>
    <w:rsid w:val="00EB624E"/>
    <w:rsid w:val="00ED04DB"/>
    <w:rsid w:val="00ED1311"/>
    <w:rsid w:val="00EF73FE"/>
    <w:rsid w:val="00F10626"/>
    <w:rsid w:val="00F124F8"/>
    <w:rsid w:val="00F27B7F"/>
    <w:rsid w:val="00F45B07"/>
    <w:rsid w:val="00F72D38"/>
    <w:rsid w:val="00F91F5B"/>
    <w:rsid w:val="00FA4982"/>
    <w:rsid w:val="00FC391F"/>
    <w:rsid w:val="00FC4E63"/>
    <w:rsid w:val="00FD101D"/>
    <w:rsid w:val="00FD4A5C"/>
    <w:rsid w:val="00FE303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5FF01A12"/>
  <w15:docId w15:val="{486DFE5B-461E-4C7A-A72D-98EEF411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E63"/>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5133"/>
    <w:rPr>
      <w:rFonts w:ascii="Lucida Grande" w:hAnsi="Lucida Grande"/>
      <w:sz w:val="18"/>
      <w:szCs w:val="18"/>
    </w:rPr>
  </w:style>
  <w:style w:type="paragraph" w:customStyle="1" w:styleId="Body0p3">
    <w:name w:val="Body_(0p3)"/>
    <w:basedOn w:val="Normal"/>
    <w:qFormat/>
    <w:rsid w:val="00D14E28"/>
    <w:pPr>
      <w:spacing w:before="120"/>
    </w:pPr>
    <w:rPr>
      <w:rFonts w:ascii="Times New Roman" w:eastAsia="Times New Roman" w:hAnsi="Times New Roman"/>
    </w:rPr>
  </w:style>
  <w:style w:type="paragraph" w:styleId="Header">
    <w:name w:val="header"/>
    <w:basedOn w:val="Normal"/>
    <w:link w:val="HeaderChar"/>
    <w:uiPriority w:val="99"/>
    <w:unhideWhenUsed/>
    <w:rsid w:val="007169DD"/>
    <w:pPr>
      <w:tabs>
        <w:tab w:val="center" w:pos="4320"/>
        <w:tab w:val="right" w:pos="8640"/>
      </w:tabs>
    </w:pPr>
  </w:style>
  <w:style w:type="character" w:customStyle="1" w:styleId="HeaderChar">
    <w:name w:val="Header Char"/>
    <w:link w:val="Header"/>
    <w:uiPriority w:val="99"/>
    <w:rsid w:val="007169DD"/>
    <w:rPr>
      <w:sz w:val="24"/>
      <w:szCs w:val="24"/>
    </w:rPr>
  </w:style>
  <w:style w:type="paragraph" w:styleId="Footer">
    <w:name w:val="footer"/>
    <w:basedOn w:val="Normal"/>
    <w:link w:val="FooterChar"/>
    <w:uiPriority w:val="99"/>
    <w:unhideWhenUsed/>
    <w:rsid w:val="007169DD"/>
    <w:pPr>
      <w:tabs>
        <w:tab w:val="center" w:pos="4320"/>
        <w:tab w:val="right" w:pos="8640"/>
      </w:tabs>
    </w:pPr>
  </w:style>
  <w:style w:type="character" w:customStyle="1" w:styleId="FooterChar">
    <w:name w:val="Footer Char"/>
    <w:link w:val="Footer"/>
    <w:uiPriority w:val="99"/>
    <w:rsid w:val="007169DD"/>
    <w:rPr>
      <w:sz w:val="24"/>
      <w:szCs w:val="24"/>
    </w:rPr>
  </w:style>
  <w:style w:type="paragraph" w:customStyle="1" w:styleId="BodyParagraph">
    <w:name w:val="Body Paragraph"/>
    <w:basedOn w:val="Normal"/>
    <w:autoRedefine/>
    <w:qFormat/>
    <w:rsid w:val="007169DD"/>
    <w:pPr>
      <w:spacing w:before="240" w:line="360" w:lineRule="auto"/>
    </w:pPr>
    <w:rPr>
      <w:rFonts w:ascii="Georgia" w:eastAsia="Times New Roman" w:hAnsi="Georgia"/>
      <w:sz w:val="20"/>
      <w:szCs w:val="20"/>
      <w:lang w:eastAsia="en-US"/>
    </w:rPr>
  </w:style>
  <w:style w:type="paragraph" w:styleId="ListParagraph">
    <w:name w:val="List Paragraph"/>
    <w:basedOn w:val="Normal"/>
    <w:uiPriority w:val="34"/>
    <w:qFormat/>
    <w:rsid w:val="00EB624E"/>
    <w:pPr>
      <w:ind w:left="720"/>
      <w:contextualSpacing/>
    </w:pPr>
    <w:rPr>
      <w:rFonts w:ascii="Verdana" w:eastAsia="Calibri" w:hAnsi="Verdana"/>
      <w:lang w:eastAsia="en-US"/>
    </w:rPr>
  </w:style>
  <w:style w:type="character" w:styleId="Hyperlink">
    <w:name w:val="Hyperlink"/>
    <w:uiPriority w:val="99"/>
    <w:unhideWhenUsed/>
    <w:rsid w:val="009B199C"/>
    <w:rPr>
      <w:color w:val="0000FF"/>
      <w:u w:val="single"/>
    </w:rPr>
  </w:style>
  <w:style w:type="paragraph" w:styleId="BodyText">
    <w:name w:val="Body Text"/>
    <w:basedOn w:val="Normal"/>
    <w:link w:val="BodyTextChar"/>
    <w:uiPriority w:val="1"/>
    <w:qFormat/>
    <w:rsid w:val="00531B91"/>
    <w:pPr>
      <w:widowControl w:val="0"/>
      <w:autoSpaceDE w:val="0"/>
      <w:autoSpaceDN w:val="0"/>
      <w:adjustRightInd w:val="0"/>
      <w:spacing w:before="69"/>
      <w:ind w:left="100"/>
    </w:pPr>
    <w:rPr>
      <w:rFonts w:ascii="Arial" w:eastAsia="Times New Roman" w:hAnsi="Arial" w:cs="Arial"/>
      <w:lang w:eastAsia="en-US"/>
    </w:rPr>
  </w:style>
  <w:style w:type="character" w:customStyle="1" w:styleId="BodyTextChar">
    <w:name w:val="Body Text Char"/>
    <w:basedOn w:val="DefaultParagraphFont"/>
    <w:link w:val="BodyText"/>
    <w:uiPriority w:val="1"/>
    <w:rsid w:val="00531B91"/>
    <w:rPr>
      <w:rFonts w:ascii="Arial" w:eastAsia="Times New Roman"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catchtheacekw.ca"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kitchenerrotarycarlottery.ca" TargetMode="External"/><Relationship Id="rId12" Type="http://schemas.openxmlformats.org/officeDocument/2006/relationships/hyperlink" Target="http://www.kitchenerrotary.c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uise@kitchenerrotary.ca"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www.www.rotaryonlineauction.c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Kiolbassa</dc:creator>
  <cp:lastModifiedBy>Owner</cp:lastModifiedBy>
  <cp:revision>4</cp:revision>
  <cp:lastPrinted>2014-04-16T01:50:00Z</cp:lastPrinted>
  <dcterms:created xsi:type="dcterms:W3CDTF">2020-10-18T16:52:00Z</dcterms:created>
  <dcterms:modified xsi:type="dcterms:W3CDTF">2022-02-08T16:52:00Z</dcterms:modified>
</cp:coreProperties>
</file>